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rPr>
          <w:rFonts w:ascii="Calibri" w:cs="Calibri" w:eastAsia="Calibri" w:hAnsi="Calibri"/>
          <w:color w:val="000000"/>
          <w:sz w:val="20"/>
          <w:szCs w:val="20"/>
        </w:rPr>
      </w:pPr>
      <w:r w:rsidDel="00000000" w:rsidR="00000000" w:rsidRPr="00000000">
        <w:rPr>
          <w:rFonts w:ascii="Arial" w:cs="Arial" w:eastAsia="Arial" w:hAnsi="Arial"/>
          <w:sz w:val="22"/>
          <w:szCs w:val="22"/>
        </w:rPr>
        <w:drawing>
          <wp:inline distB="114300" distT="114300" distL="114300" distR="114300">
            <wp:extent cx="4438650" cy="8636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438650" cy="8636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02">
      <w:pPr>
        <w:ind w:right="-30"/>
        <w:rPr>
          <w:rFonts w:ascii="Arial" w:cs="Arial" w:eastAsia="Arial" w:hAnsi="Arial"/>
          <w:sz w:val="22"/>
          <w:szCs w:val="22"/>
        </w:rPr>
      </w:pPr>
      <w:r w:rsidDel="00000000" w:rsidR="00000000" w:rsidRPr="00000000">
        <w:rPr>
          <w:rFonts w:ascii="Arial" w:cs="Arial" w:eastAsia="Arial" w:hAnsi="Arial"/>
          <w:sz w:val="22"/>
          <w:szCs w:val="22"/>
          <w:rtl w:val="0"/>
        </w:rPr>
        <w:t xml:space="preserve">Pastor Todd Schlechty</w:t>
        <w:tab/>
        <w:t xml:space="preserve">             </w:t>
        <w:tab/>
        <w:t xml:space="preserve">                    Love Revealed</w:t>
      </w:r>
    </w:p>
    <w:p w:rsidR="00000000" w:rsidDel="00000000" w:rsidP="00000000" w:rsidRDefault="00000000" w:rsidRPr="00000000" w14:paraId="00000003">
      <w:pPr>
        <w:ind w:right="-30"/>
        <w:rPr>
          <w:rFonts w:ascii="Arial" w:cs="Arial" w:eastAsia="Arial" w:hAnsi="Arial"/>
          <w:sz w:val="22"/>
          <w:szCs w:val="22"/>
        </w:rPr>
      </w:pPr>
      <w:r w:rsidDel="00000000" w:rsidR="00000000" w:rsidRPr="00000000">
        <w:rPr>
          <w:rFonts w:ascii="Arial" w:cs="Arial" w:eastAsia="Arial" w:hAnsi="Arial"/>
          <w:sz w:val="22"/>
          <w:szCs w:val="22"/>
          <w:rtl w:val="0"/>
        </w:rPr>
        <w:t xml:space="preserve">January 13, 2019 </w:t>
        <w:tab/>
        <w:t xml:space="preserve">                                                         1 John 1:1-10</w:t>
      </w:r>
    </w:p>
    <w:p w:rsidR="00000000" w:rsidDel="00000000" w:rsidP="00000000" w:rsidRDefault="00000000" w:rsidRPr="00000000" w14:paraId="00000004">
      <w:pPr>
        <w:ind w:right="-30"/>
        <w:rPr>
          <w:rFonts w:ascii="Arial" w:cs="Arial" w:eastAsia="Arial" w:hAnsi="Arial"/>
          <w:sz w:val="12"/>
          <w:szCs w:val="12"/>
        </w:rPr>
      </w:pPr>
      <w:r w:rsidDel="00000000" w:rsidR="00000000" w:rsidRPr="00000000">
        <w:rPr>
          <w:rtl w:val="0"/>
        </w:rPr>
      </w:r>
    </w:p>
    <w:p w:rsidR="00000000" w:rsidDel="00000000" w:rsidP="00000000" w:rsidRDefault="00000000" w:rsidRPr="00000000" w14:paraId="00000005">
      <w:pPr>
        <w:ind w:right="-30"/>
        <w:rPr>
          <w:rFonts w:ascii="Arial" w:cs="Arial" w:eastAsia="Arial" w:hAnsi="Arial"/>
          <w:sz w:val="12"/>
          <w:szCs w:val="12"/>
        </w:rPr>
      </w:pPr>
      <w:r w:rsidDel="00000000" w:rsidR="00000000" w:rsidRPr="00000000">
        <w:rPr>
          <w:rtl w:val="0"/>
        </w:rPr>
      </w:r>
    </w:p>
    <w:p w:rsidR="00000000" w:rsidDel="00000000" w:rsidP="00000000" w:rsidRDefault="00000000" w:rsidRPr="00000000" w14:paraId="00000006">
      <w:pPr>
        <w:ind w:left="0" w:right="-30" w:firstLine="0"/>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When you think of “power” what image comes to mind?</w:t>
      </w:r>
    </w:p>
    <w:p w:rsidR="00000000" w:rsidDel="00000000" w:rsidP="00000000" w:rsidRDefault="00000000" w:rsidRPr="00000000" w14:paraId="00000007">
      <w:pPr>
        <w:ind w:right="-30"/>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08">
      <w:pPr>
        <w:ind w:right="-30"/>
        <w:rPr>
          <w:rFonts w:ascii="Arial" w:cs="Arial" w:eastAsia="Arial" w:hAnsi="Arial"/>
          <w:b w:val="1"/>
          <w:sz w:val="12"/>
          <w:szCs w:val="12"/>
        </w:rPr>
      </w:pPr>
      <w:r w:rsidDel="00000000" w:rsidR="00000000" w:rsidRPr="00000000">
        <w:rPr>
          <w:rtl w:val="0"/>
        </w:rPr>
      </w:r>
    </w:p>
    <w:p w:rsidR="00000000" w:rsidDel="00000000" w:rsidP="00000000" w:rsidRDefault="00000000" w:rsidRPr="00000000" w14:paraId="00000009">
      <w:pPr>
        <w:ind w:right="-30"/>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0A">
      <w:pPr>
        <w:ind w:left="270" w:right="-30" w:hanging="27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“We must discover the power of love, the power, the redemptive power of love. And when we discover that we will be able to make of this old world a new world.  We will be able to make men better.  Love is the only way.” </w:t>
      </w:r>
    </w:p>
    <w:p w:rsidR="00000000" w:rsidDel="00000000" w:rsidP="00000000" w:rsidRDefault="00000000" w:rsidRPr="00000000" w14:paraId="0000000B">
      <w:pPr>
        <w:ind w:left="4840" w:right="-30" w:hanging="260"/>
        <w:rPr>
          <w:rFonts w:ascii="Arial" w:cs="Arial" w:eastAsia="Arial" w:hAnsi="Arial"/>
          <w:sz w:val="20"/>
          <w:szCs w:val="20"/>
        </w:rPr>
      </w:pPr>
      <w:r w:rsidDel="00000000" w:rsidR="00000000" w:rsidRPr="00000000">
        <w:rPr>
          <w:rFonts w:ascii="Arial" w:cs="Arial" w:eastAsia="Arial" w:hAnsi="Arial"/>
          <w:sz w:val="20"/>
          <w:szCs w:val="20"/>
          <w:rtl w:val="0"/>
        </w:rPr>
        <w:t xml:space="preserve">      - Martin Luther King, Jr.</w:t>
      </w:r>
    </w:p>
    <w:p w:rsidR="00000000" w:rsidDel="00000000" w:rsidP="00000000" w:rsidRDefault="00000000" w:rsidRPr="00000000" w14:paraId="0000000C">
      <w:pPr>
        <w:ind w:right="-30"/>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0D">
      <w:pPr>
        <w:ind w:right="-30"/>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What Difference Does Jesus Make?</w:t>
      </w:r>
    </w:p>
    <w:p w:rsidR="00000000" w:rsidDel="00000000" w:rsidP="00000000" w:rsidRDefault="00000000" w:rsidRPr="00000000" w14:paraId="0000000E">
      <w:pPr>
        <w:ind w:right="-30"/>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0F">
      <w:pPr>
        <w:ind w:right="-30"/>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10">
      <w:pPr>
        <w:ind w:right="-30"/>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11">
      <w:pPr>
        <w:ind w:right="-30"/>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12">
      <w:pPr>
        <w:ind w:left="0" w:right="-30" w:firstLine="0"/>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I.  _______________________________________ is Here.</w:t>
      </w:r>
    </w:p>
    <w:p w:rsidR="00000000" w:rsidDel="00000000" w:rsidP="00000000" w:rsidRDefault="00000000" w:rsidRPr="00000000" w14:paraId="00000013">
      <w:pPr>
        <w:ind w:left="270" w:hanging="270"/>
        <w:rPr>
          <w:rFonts w:ascii="Arial" w:cs="Arial" w:eastAsia="Arial" w:hAnsi="Arial"/>
          <w:i w:val="1"/>
          <w:sz w:val="20"/>
          <w:szCs w:val="20"/>
          <w:highlight w:val="white"/>
        </w:rPr>
      </w:pPr>
      <w:r w:rsidDel="00000000" w:rsidR="00000000" w:rsidRPr="00000000">
        <w:rPr>
          <w:rFonts w:ascii="Arial" w:cs="Arial" w:eastAsia="Arial" w:hAnsi="Arial"/>
          <w:sz w:val="20"/>
          <w:szCs w:val="20"/>
          <w:highlight w:val="white"/>
          <w:rtl w:val="0"/>
        </w:rPr>
        <w:t xml:space="preserve">I John 1:1-4 </w:t>
      </w:r>
      <w:r w:rsidDel="00000000" w:rsidR="00000000" w:rsidRPr="00000000">
        <w:rPr>
          <w:rFonts w:ascii="Arial" w:cs="Arial" w:eastAsia="Arial" w:hAnsi="Arial"/>
          <w:i w:val="1"/>
          <w:sz w:val="20"/>
          <w:szCs w:val="20"/>
          <w:highlight w:val="white"/>
          <w:rtl w:val="0"/>
        </w:rPr>
        <w:t xml:space="preserve">  What was from the beginning, what we have heard, what we have seen with our eyes, what we have looked at and touched with our hands, concerning the Word of Life--  </w:t>
      </w:r>
      <w:r w:rsidDel="00000000" w:rsidR="00000000" w:rsidRPr="00000000">
        <w:rPr>
          <w:rFonts w:ascii="Arial" w:cs="Arial" w:eastAsia="Arial" w:hAnsi="Arial"/>
          <w:i w:val="1"/>
          <w:sz w:val="20"/>
          <w:szCs w:val="20"/>
          <w:highlight w:val="white"/>
          <w:vertAlign w:val="superscript"/>
          <w:rtl w:val="0"/>
        </w:rPr>
        <w:t xml:space="preserve">2</w:t>
      </w:r>
      <w:r w:rsidDel="00000000" w:rsidR="00000000" w:rsidRPr="00000000">
        <w:rPr>
          <w:rFonts w:ascii="Arial" w:cs="Arial" w:eastAsia="Arial" w:hAnsi="Arial"/>
          <w:i w:val="1"/>
          <w:sz w:val="20"/>
          <w:szCs w:val="20"/>
          <w:highlight w:val="white"/>
          <w:rtl w:val="0"/>
        </w:rPr>
        <w:t xml:space="preserve">and the life was manifested, and we have seen and testify and proclaim to you the eternal life, which was with the Father and was manifested to us--  </w:t>
      </w:r>
      <w:r w:rsidDel="00000000" w:rsidR="00000000" w:rsidRPr="00000000">
        <w:rPr>
          <w:rFonts w:ascii="Arial" w:cs="Arial" w:eastAsia="Arial" w:hAnsi="Arial"/>
          <w:i w:val="1"/>
          <w:sz w:val="20"/>
          <w:szCs w:val="20"/>
          <w:highlight w:val="white"/>
          <w:vertAlign w:val="superscript"/>
          <w:rtl w:val="0"/>
        </w:rPr>
        <w:t xml:space="preserve">3</w:t>
      </w:r>
      <w:r w:rsidDel="00000000" w:rsidR="00000000" w:rsidRPr="00000000">
        <w:rPr>
          <w:rFonts w:ascii="Arial" w:cs="Arial" w:eastAsia="Arial" w:hAnsi="Arial"/>
          <w:i w:val="1"/>
          <w:sz w:val="20"/>
          <w:szCs w:val="20"/>
          <w:highlight w:val="white"/>
          <w:rtl w:val="0"/>
        </w:rPr>
        <w:t xml:space="preserve">what we have seen and heard we proclaim to you also, so that you too may have fellowship with us; and indeed our fellowship is with the Father, and with His Son Jesus Christ.  </w:t>
      </w:r>
      <w:r w:rsidDel="00000000" w:rsidR="00000000" w:rsidRPr="00000000">
        <w:rPr>
          <w:rFonts w:ascii="Arial" w:cs="Arial" w:eastAsia="Arial" w:hAnsi="Arial"/>
          <w:i w:val="1"/>
          <w:sz w:val="20"/>
          <w:szCs w:val="20"/>
          <w:highlight w:val="white"/>
          <w:vertAlign w:val="superscript"/>
          <w:rtl w:val="0"/>
        </w:rPr>
        <w:t xml:space="preserve">4</w:t>
      </w:r>
      <w:r w:rsidDel="00000000" w:rsidR="00000000" w:rsidRPr="00000000">
        <w:rPr>
          <w:rFonts w:ascii="Arial" w:cs="Arial" w:eastAsia="Arial" w:hAnsi="Arial"/>
          <w:i w:val="1"/>
          <w:sz w:val="20"/>
          <w:szCs w:val="20"/>
          <w:highlight w:val="white"/>
          <w:rtl w:val="0"/>
        </w:rPr>
        <w:t xml:space="preserve">These things we write, so that our joy may be made complete.</w:t>
      </w:r>
    </w:p>
    <w:p w:rsidR="00000000" w:rsidDel="00000000" w:rsidP="00000000" w:rsidRDefault="00000000" w:rsidRPr="00000000" w14:paraId="00000014">
      <w:pPr>
        <w:ind w:left="270" w:hanging="270"/>
        <w:rPr>
          <w:rFonts w:ascii="Arial" w:cs="Arial" w:eastAsia="Arial" w:hAnsi="Arial"/>
          <w:i w:val="1"/>
          <w:sz w:val="12"/>
          <w:szCs w:val="12"/>
          <w:highlight w:val="white"/>
        </w:rPr>
      </w:pPr>
      <w:r w:rsidDel="00000000" w:rsidR="00000000" w:rsidRPr="00000000">
        <w:rPr>
          <w:rtl w:val="0"/>
        </w:rPr>
      </w:r>
    </w:p>
    <w:p w:rsidR="00000000" w:rsidDel="00000000" w:rsidP="00000000" w:rsidRDefault="00000000" w:rsidRPr="00000000" w14:paraId="00000015">
      <w:pPr>
        <w:ind w:left="270" w:hanging="270"/>
        <w:rPr>
          <w:rFonts w:ascii="Arial" w:cs="Arial" w:eastAsia="Arial" w:hAnsi="Arial"/>
          <w:i w:val="1"/>
          <w:sz w:val="12"/>
          <w:szCs w:val="12"/>
          <w:highlight w:val="white"/>
        </w:rPr>
      </w:pPr>
      <w:r w:rsidDel="00000000" w:rsidR="00000000" w:rsidRPr="00000000">
        <w:rPr>
          <w:rtl w:val="0"/>
        </w:rPr>
      </w:r>
    </w:p>
    <w:p w:rsidR="00000000" w:rsidDel="00000000" w:rsidP="00000000" w:rsidRDefault="00000000" w:rsidRPr="00000000" w14:paraId="00000016">
      <w:pPr>
        <w:ind w:left="270" w:hanging="270"/>
        <w:rPr>
          <w:rFonts w:ascii="Arial" w:cs="Arial" w:eastAsia="Arial" w:hAnsi="Arial"/>
          <w:i w:val="1"/>
          <w:sz w:val="12"/>
          <w:szCs w:val="12"/>
          <w:highlight w:val="white"/>
        </w:rPr>
      </w:pPr>
      <w:r w:rsidDel="00000000" w:rsidR="00000000" w:rsidRPr="00000000">
        <w:rPr>
          <w:rtl w:val="0"/>
        </w:rPr>
      </w:r>
    </w:p>
    <w:p w:rsidR="00000000" w:rsidDel="00000000" w:rsidP="00000000" w:rsidRDefault="00000000" w:rsidRPr="00000000" w14:paraId="00000017">
      <w:pPr>
        <w:ind w:left="270" w:hanging="270"/>
        <w:rPr>
          <w:rFonts w:ascii="Arial" w:cs="Arial" w:eastAsia="Arial" w:hAnsi="Arial"/>
          <w:i w:val="1"/>
          <w:sz w:val="12"/>
          <w:szCs w:val="12"/>
          <w:highlight w:val="white"/>
        </w:rPr>
      </w:pPr>
      <w:r w:rsidDel="00000000" w:rsidR="00000000" w:rsidRPr="00000000">
        <w:rPr>
          <w:rtl w:val="0"/>
        </w:rPr>
      </w:r>
    </w:p>
    <w:p w:rsidR="00000000" w:rsidDel="00000000" w:rsidP="00000000" w:rsidRDefault="00000000" w:rsidRPr="00000000" w14:paraId="00000018">
      <w:pPr>
        <w:ind w:left="270" w:hanging="270"/>
        <w:rPr>
          <w:rFonts w:ascii="Arial" w:cs="Arial" w:eastAsia="Arial" w:hAnsi="Arial"/>
          <w:i w:val="1"/>
          <w:sz w:val="12"/>
          <w:szCs w:val="12"/>
          <w:highlight w:val="white"/>
        </w:rPr>
      </w:pPr>
      <w:r w:rsidDel="00000000" w:rsidR="00000000" w:rsidRPr="00000000">
        <w:rPr>
          <w:rtl w:val="0"/>
        </w:rPr>
      </w:r>
    </w:p>
    <w:p w:rsidR="00000000" w:rsidDel="00000000" w:rsidP="00000000" w:rsidRDefault="00000000" w:rsidRPr="00000000" w14:paraId="00000019">
      <w:pPr>
        <w:ind w:left="270" w:hanging="270"/>
        <w:rPr>
          <w:rFonts w:ascii="Arial" w:cs="Arial" w:eastAsia="Arial" w:hAnsi="Arial"/>
          <w:i w:val="1"/>
          <w:sz w:val="12"/>
          <w:szCs w:val="12"/>
          <w:highlight w:val="white"/>
        </w:rPr>
      </w:pPr>
      <w:r w:rsidDel="00000000" w:rsidR="00000000" w:rsidRPr="00000000">
        <w:rPr>
          <w:rtl w:val="0"/>
        </w:rPr>
      </w:r>
    </w:p>
    <w:p w:rsidR="00000000" w:rsidDel="00000000" w:rsidP="00000000" w:rsidRDefault="00000000" w:rsidRPr="00000000" w14:paraId="0000001A">
      <w:pPr>
        <w:ind w:left="270" w:hanging="270"/>
        <w:rPr>
          <w:rFonts w:ascii="Arial" w:cs="Arial" w:eastAsia="Arial" w:hAnsi="Arial"/>
          <w:i w:val="1"/>
          <w:sz w:val="12"/>
          <w:szCs w:val="12"/>
          <w:highlight w:val="white"/>
        </w:rPr>
      </w:pPr>
      <w:r w:rsidDel="00000000" w:rsidR="00000000" w:rsidRPr="00000000">
        <w:rPr>
          <w:rtl w:val="0"/>
        </w:rPr>
      </w:r>
    </w:p>
    <w:p w:rsidR="00000000" w:rsidDel="00000000" w:rsidP="00000000" w:rsidRDefault="00000000" w:rsidRPr="00000000" w14:paraId="0000001B">
      <w:pPr>
        <w:ind w:left="270" w:hanging="270"/>
        <w:rPr>
          <w:rFonts w:ascii="Arial" w:cs="Arial" w:eastAsia="Arial" w:hAnsi="Arial"/>
          <w:i w:val="1"/>
          <w:sz w:val="12"/>
          <w:szCs w:val="12"/>
          <w:highlight w:val="white"/>
        </w:rPr>
      </w:pPr>
      <w:r w:rsidDel="00000000" w:rsidR="00000000" w:rsidRPr="00000000">
        <w:rPr>
          <w:rtl w:val="0"/>
        </w:rPr>
      </w:r>
    </w:p>
    <w:p w:rsidR="00000000" w:rsidDel="00000000" w:rsidP="00000000" w:rsidRDefault="00000000" w:rsidRPr="00000000" w14:paraId="0000001C">
      <w:pPr>
        <w:ind w:left="270" w:hanging="270"/>
        <w:rPr>
          <w:rFonts w:ascii="Arial" w:cs="Arial" w:eastAsia="Arial" w:hAnsi="Arial"/>
          <w:i w:val="1"/>
          <w:sz w:val="12"/>
          <w:szCs w:val="12"/>
          <w:highlight w:val="white"/>
        </w:rPr>
      </w:pPr>
      <w:r w:rsidDel="00000000" w:rsidR="00000000" w:rsidRPr="00000000">
        <w:rPr>
          <w:rtl w:val="0"/>
        </w:rPr>
      </w:r>
    </w:p>
    <w:p w:rsidR="00000000" w:rsidDel="00000000" w:rsidP="00000000" w:rsidRDefault="00000000" w:rsidRPr="00000000" w14:paraId="0000001D">
      <w:pPr>
        <w:ind w:left="270" w:right="-30" w:hanging="270"/>
        <w:rPr>
          <w:rFonts w:ascii="Arial" w:cs="Arial" w:eastAsia="Arial" w:hAnsi="Arial"/>
          <w:i w:val="1"/>
          <w:sz w:val="20"/>
          <w:szCs w:val="20"/>
        </w:rPr>
      </w:pPr>
      <w:r w:rsidDel="00000000" w:rsidR="00000000" w:rsidRPr="00000000">
        <w:rPr>
          <w:rFonts w:ascii="Arial" w:cs="Arial" w:eastAsia="Arial" w:hAnsi="Arial"/>
          <w:sz w:val="20"/>
          <w:szCs w:val="20"/>
          <w:rtl w:val="0"/>
        </w:rPr>
        <w:t xml:space="preserve">Gen. 1:1-3</w:t>
      </w:r>
      <w:r w:rsidDel="00000000" w:rsidR="00000000" w:rsidRPr="00000000">
        <w:rPr>
          <w:rFonts w:ascii="Arial" w:cs="Arial" w:eastAsia="Arial" w:hAnsi="Arial"/>
          <w:i w:val="1"/>
          <w:sz w:val="20"/>
          <w:szCs w:val="20"/>
          <w:rtl w:val="0"/>
        </w:rPr>
        <w:t xml:space="preserve">  In the beginning God created the heavens and the earth.  </w:t>
      </w:r>
      <w:r w:rsidDel="00000000" w:rsidR="00000000" w:rsidRPr="00000000">
        <w:rPr>
          <w:rFonts w:ascii="Arial" w:cs="Arial" w:eastAsia="Arial" w:hAnsi="Arial"/>
          <w:i w:val="1"/>
          <w:sz w:val="20"/>
          <w:szCs w:val="20"/>
          <w:vertAlign w:val="superscript"/>
          <w:rtl w:val="0"/>
        </w:rPr>
        <w:t xml:space="preserve">2</w:t>
      </w:r>
      <w:r w:rsidDel="00000000" w:rsidR="00000000" w:rsidRPr="00000000">
        <w:rPr>
          <w:rFonts w:ascii="Arial" w:cs="Arial" w:eastAsia="Arial" w:hAnsi="Arial"/>
          <w:i w:val="1"/>
          <w:sz w:val="20"/>
          <w:szCs w:val="20"/>
          <w:rtl w:val="0"/>
        </w:rPr>
        <w:t xml:space="preserve">The earth was formless and void, and darkness was over the surface of the deep, and the Spirit of God was moving over the surface of the waters.  </w:t>
      </w:r>
      <w:r w:rsidDel="00000000" w:rsidR="00000000" w:rsidRPr="00000000">
        <w:rPr>
          <w:rFonts w:ascii="Arial" w:cs="Arial" w:eastAsia="Arial" w:hAnsi="Arial"/>
          <w:i w:val="1"/>
          <w:sz w:val="20"/>
          <w:szCs w:val="20"/>
          <w:vertAlign w:val="superscript"/>
          <w:rtl w:val="0"/>
        </w:rPr>
        <w:t xml:space="preserve">3</w:t>
      </w:r>
      <w:r w:rsidDel="00000000" w:rsidR="00000000" w:rsidRPr="00000000">
        <w:rPr>
          <w:rFonts w:ascii="Arial" w:cs="Arial" w:eastAsia="Arial" w:hAnsi="Arial"/>
          <w:i w:val="1"/>
          <w:sz w:val="20"/>
          <w:szCs w:val="20"/>
          <w:rtl w:val="0"/>
        </w:rPr>
        <w:t xml:space="preserve">Then God said, "Let there be light"; and there was light.</w:t>
      </w:r>
    </w:p>
    <w:p w:rsidR="00000000" w:rsidDel="00000000" w:rsidP="00000000" w:rsidRDefault="00000000" w:rsidRPr="00000000" w14:paraId="0000001E">
      <w:pPr>
        <w:ind w:left="270" w:right="-30" w:hanging="1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w:t>
      </w:r>
    </w:p>
    <w:p w:rsidR="00000000" w:rsidDel="00000000" w:rsidP="00000000" w:rsidRDefault="00000000" w:rsidRPr="00000000" w14:paraId="0000001F">
      <w:pPr>
        <w:ind w:left="270" w:right="-30" w:hanging="27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ind w:right="-30"/>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II. _______________________________________  is Here.</w:t>
      </w:r>
    </w:p>
    <w:p w:rsidR="00000000" w:rsidDel="00000000" w:rsidP="00000000" w:rsidRDefault="00000000" w:rsidRPr="00000000" w14:paraId="00000021">
      <w:pPr>
        <w:ind w:left="360" w:right="-30" w:hanging="360"/>
        <w:rPr>
          <w:rFonts w:ascii="Arial" w:cs="Arial" w:eastAsia="Arial" w:hAnsi="Arial"/>
          <w:i w:val="1"/>
          <w:sz w:val="20"/>
          <w:szCs w:val="20"/>
        </w:rPr>
      </w:pPr>
      <w:r w:rsidDel="00000000" w:rsidR="00000000" w:rsidRPr="00000000">
        <w:rPr>
          <w:rFonts w:ascii="Arial" w:cs="Arial" w:eastAsia="Arial" w:hAnsi="Arial"/>
          <w:sz w:val="20"/>
          <w:szCs w:val="20"/>
          <w:rtl w:val="0"/>
        </w:rPr>
        <w:t xml:space="preserve">I John 1:5-10</w:t>
      </w:r>
      <w:r w:rsidDel="00000000" w:rsidR="00000000" w:rsidRPr="00000000">
        <w:rPr>
          <w:rFonts w:ascii="Arial" w:cs="Arial" w:eastAsia="Arial" w:hAnsi="Arial"/>
          <w:i w:val="1"/>
          <w:sz w:val="20"/>
          <w:szCs w:val="20"/>
          <w:rtl w:val="0"/>
        </w:rPr>
        <w:t xml:space="preserve"> This is the message we have heard from Him and announce to you, that God is Light, and in Him there is no darkness at all.  </w:t>
      </w:r>
      <w:r w:rsidDel="00000000" w:rsidR="00000000" w:rsidRPr="00000000">
        <w:rPr>
          <w:rFonts w:ascii="Arial" w:cs="Arial" w:eastAsia="Arial" w:hAnsi="Arial"/>
          <w:i w:val="1"/>
          <w:sz w:val="20"/>
          <w:szCs w:val="20"/>
          <w:vertAlign w:val="superscript"/>
          <w:rtl w:val="0"/>
        </w:rPr>
        <w:t xml:space="preserve">6</w:t>
      </w:r>
      <w:r w:rsidDel="00000000" w:rsidR="00000000" w:rsidRPr="00000000">
        <w:rPr>
          <w:rFonts w:ascii="Arial" w:cs="Arial" w:eastAsia="Arial" w:hAnsi="Arial"/>
          <w:i w:val="1"/>
          <w:sz w:val="20"/>
          <w:szCs w:val="20"/>
          <w:rtl w:val="0"/>
        </w:rPr>
        <w:t xml:space="preserve">If we say that we have fellowship with Him and yet walk in the darkness, we lie and do not practice the truth; </w:t>
      </w:r>
      <w:r w:rsidDel="00000000" w:rsidR="00000000" w:rsidRPr="00000000">
        <w:rPr>
          <w:rFonts w:ascii="Arial" w:cs="Arial" w:eastAsia="Arial" w:hAnsi="Arial"/>
          <w:i w:val="1"/>
          <w:sz w:val="20"/>
          <w:szCs w:val="20"/>
          <w:vertAlign w:val="superscript"/>
          <w:rtl w:val="0"/>
        </w:rPr>
        <w:t xml:space="preserve">7</w:t>
      </w:r>
      <w:r w:rsidDel="00000000" w:rsidR="00000000" w:rsidRPr="00000000">
        <w:rPr>
          <w:rFonts w:ascii="Arial" w:cs="Arial" w:eastAsia="Arial" w:hAnsi="Arial"/>
          <w:i w:val="1"/>
          <w:sz w:val="20"/>
          <w:szCs w:val="20"/>
          <w:rtl w:val="0"/>
        </w:rPr>
        <w:t xml:space="preserve">but if we walk in the Light as He Himself is in the Light, we have fellowship with one another, and the blood of Jesus His Son cleanses us from all sin.  </w:t>
      </w:r>
      <w:r w:rsidDel="00000000" w:rsidR="00000000" w:rsidRPr="00000000">
        <w:rPr>
          <w:rFonts w:ascii="Arial" w:cs="Arial" w:eastAsia="Arial" w:hAnsi="Arial"/>
          <w:i w:val="1"/>
          <w:sz w:val="20"/>
          <w:szCs w:val="20"/>
          <w:vertAlign w:val="superscript"/>
          <w:rtl w:val="0"/>
        </w:rPr>
        <w:t xml:space="preserve">8</w:t>
      </w:r>
      <w:r w:rsidDel="00000000" w:rsidR="00000000" w:rsidRPr="00000000">
        <w:rPr>
          <w:rFonts w:ascii="Arial" w:cs="Arial" w:eastAsia="Arial" w:hAnsi="Arial"/>
          <w:i w:val="1"/>
          <w:sz w:val="20"/>
          <w:szCs w:val="20"/>
          <w:rtl w:val="0"/>
        </w:rPr>
        <w:t xml:space="preserve">If we say that we have no sin, we are deceiving ourselves and the truth is not in us.  </w:t>
      </w:r>
      <w:r w:rsidDel="00000000" w:rsidR="00000000" w:rsidRPr="00000000">
        <w:rPr>
          <w:rFonts w:ascii="Arial" w:cs="Arial" w:eastAsia="Arial" w:hAnsi="Arial"/>
          <w:i w:val="1"/>
          <w:sz w:val="20"/>
          <w:szCs w:val="20"/>
          <w:vertAlign w:val="superscript"/>
          <w:rtl w:val="0"/>
        </w:rPr>
        <w:t xml:space="preserve">9</w:t>
      </w:r>
      <w:r w:rsidDel="00000000" w:rsidR="00000000" w:rsidRPr="00000000">
        <w:rPr>
          <w:rFonts w:ascii="Arial" w:cs="Arial" w:eastAsia="Arial" w:hAnsi="Arial"/>
          <w:i w:val="1"/>
          <w:sz w:val="20"/>
          <w:szCs w:val="20"/>
          <w:rtl w:val="0"/>
        </w:rPr>
        <w:t xml:space="preserve">If we confess our sins, He is faithful and righteous to forgive us our sins and to cleanse us from all unrighteousness.  </w:t>
      </w:r>
      <w:r w:rsidDel="00000000" w:rsidR="00000000" w:rsidRPr="00000000">
        <w:rPr>
          <w:rFonts w:ascii="Arial" w:cs="Arial" w:eastAsia="Arial" w:hAnsi="Arial"/>
          <w:i w:val="1"/>
          <w:sz w:val="20"/>
          <w:szCs w:val="20"/>
          <w:vertAlign w:val="superscript"/>
          <w:rtl w:val="0"/>
        </w:rPr>
        <w:t xml:space="preserve">10</w:t>
      </w:r>
      <w:r w:rsidDel="00000000" w:rsidR="00000000" w:rsidRPr="00000000">
        <w:rPr>
          <w:rFonts w:ascii="Arial" w:cs="Arial" w:eastAsia="Arial" w:hAnsi="Arial"/>
          <w:i w:val="1"/>
          <w:sz w:val="20"/>
          <w:szCs w:val="20"/>
          <w:rtl w:val="0"/>
        </w:rPr>
        <w:t xml:space="preserve">If we say that we have not sinned, we make Him a liar and His word is not in us.</w:t>
      </w:r>
    </w:p>
    <w:p w:rsidR="00000000" w:rsidDel="00000000" w:rsidP="00000000" w:rsidRDefault="00000000" w:rsidRPr="00000000" w14:paraId="00000022">
      <w:pPr>
        <w:ind w:left="270" w:right="-30" w:hanging="27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ind w:left="270" w:right="-30" w:hanging="27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ind w:left="270" w:right="-30" w:hanging="27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ind w:left="270" w:right="-30" w:hanging="27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ind w:left="270" w:right="-30" w:hanging="27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left="270" w:right="-30" w:hanging="27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ind w:left="270" w:right="-30" w:hanging="27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ind w:left="270" w:right="-30" w:hanging="27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ind w:left="270" w:right="-30" w:hanging="27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ind w:left="0" w:right="-3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ind w:left="0" w:firstLine="0"/>
        <w:rPr>
          <w:rFonts w:ascii="Arial" w:cs="Arial" w:eastAsia="Arial" w:hAnsi="Arial"/>
          <w:sz w:val="26"/>
          <w:szCs w:val="26"/>
          <w:highlight w:val="white"/>
        </w:rPr>
      </w:pPr>
      <w:r w:rsidDel="00000000" w:rsidR="00000000" w:rsidRPr="00000000">
        <w:rPr>
          <w:rFonts w:ascii="Arial" w:cs="Arial" w:eastAsia="Arial" w:hAnsi="Arial"/>
          <w:b w:val="1"/>
          <w:sz w:val="26"/>
          <w:szCs w:val="26"/>
          <w:highlight w:val="white"/>
          <w:rtl w:val="0"/>
        </w:rPr>
        <w:t xml:space="preserve">Point:  </w:t>
      </w:r>
      <w:r w:rsidDel="00000000" w:rsidR="00000000" w:rsidRPr="00000000">
        <w:rPr>
          <w:rFonts w:ascii="Arial" w:cs="Arial" w:eastAsia="Arial" w:hAnsi="Arial"/>
          <w:sz w:val="26"/>
          <w:szCs w:val="26"/>
          <w:highlight w:val="white"/>
          <w:rtl w:val="0"/>
        </w:rPr>
        <w:t xml:space="preserve"> </w:t>
      </w:r>
    </w:p>
    <w:p w:rsidR="00000000" w:rsidDel="00000000" w:rsidP="00000000" w:rsidRDefault="00000000" w:rsidRPr="00000000" w14:paraId="0000002D">
      <w:pPr>
        <w:widowControl w:val="0"/>
        <w:spacing w:line="240" w:lineRule="auto"/>
        <w:ind w:left="0" w:right="-30" w:firstLine="0"/>
        <w:rPr>
          <w:rFonts w:ascii="Arial" w:cs="Arial" w:eastAsia="Arial" w:hAnsi="Arial"/>
          <w:b w:val="1"/>
          <w:sz w:val="16"/>
          <w:szCs w:val="16"/>
          <w:highlight w:val="white"/>
        </w:rPr>
      </w:pPr>
      <w:r w:rsidDel="00000000" w:rsidR="00000000" w:rsidRPr="00000000">
        <w:rPr>
          <w:rtl w:val="0"/>
        </w:rPr>
      </w:r>
    </w:p>
    <w:p w:rsidR="00000000" w:rsidDel="00000000" w:rsidP="00000000" w:rsidRDefault="00000000" w:rsidRPr="00000000" w14:paraId="0000002E">
      <w:pPr>
        <w:widowControl w:val="0"/>
        <w:ind w:left="0" w:firstLine="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 </w:t>
      </w:r>
    </w:p>
    <w:p w:rsidR="00000000" w:rsidDel="00000000" w:rsidP="00000000" w:rsidRDefault="00000000" w:rsidRPr="00000000" w14:paraId="0000002F">
      <w:pPr>
        <w:widowControl w:val="0"/>
        <w:ind w:left="0" w:firstLine="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30">
      <w:pPr>
        <w:widowControl w:val="0"/>
        <w:ind w:left="0" w:firstLine="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31">
      <w:pPr>
        <w:widowControl w:val="0"/>
        <w:ind w:left="0" w:firstLine="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32">
      <w:pPr>
        <w:widowControl w:val="0"/>
        <w:ind w:left="0" w:firstLine="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33">
      <w:pPr>
        <w:widowControl w:val="0"/>
        <w:ind w:left="0" w:firstLine="0"/>
        <w:rPr>
          <w:rFonts w:ascii="Arial" w:cs="Arial" w:eastAsia="Arial" w:hAnsi="Arial"/>
          <w:sz w:val="16"/>
          <w:szCs w:val="16"/>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3857625</wp:posOffset>
            </wp:positionH>
            <wp:positionV relativeFrom="paragraph">
              <wp:posOffset>123825</wp:posOffset>
            </wp:positionV>
            <wp:extent cx="471099" cy="623888"/>
            <wp:effectExtent b="0" l="0" r="0" t="0"/>
            <wp:wrapSquare wrapText="bothSides" distB="114300" distT="114300" distL="114300" distR="114300"/>
            <wp:docPr descr="doggybag.png" id="2" name="image1.png"/>
            <a:graphic>
              <a:graphicData uri="http://schemas.openxmlformats.org/drawingml/2006/picture">
                <pic:pic>
                  <pic:nvPicPr>
                    <pic:cNvPr descr="doggybag.png" id="0" name="image1.png"/>
                    <pic:cNvPicPr preferRelativeResize="0"/>
                  </pic:nvPicPr>
                  <pic:blipFill>
                    <a:blip r:embed="rId7"/>
                    <a:srcRect b="0" l="0" r="0" t="0"/>
                    <a:stretch>
                      <a:fillRect/>
                    </a:stretch>
                  </pic:blipFill>
                  <pic:spPr>
                    <a:xfrm>
                      <a:off x="0" y="0"/>
                      <a:ext cx="471099" cy="623888"/>
                    </a:xfrm>
                    <a:prstGeom prst="rect"/>
                    <a:ln/>
                  </pic:spPr>
                </pic:pic>
              </a:graphicData>
            </a:graphic>
          </wp:anchor>
        </w:drawing>
      </w:r>
    </w:p>
    <w:p w:rsidR="00000000" w:rsidDel="00000000" w:rsidP="00000000" w:rsidRDefault="00000000" w:rsidRPr="00000000" w14:paraId="00000034">
      <w:pPr>
        <w:widowControl w:val="0"/>
        <w:ind w:left="0" w:firstLine="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35">
      <w:pPr>
        <w:widowControl w:val="0"/>
        <w:ind w:left="0" w:firstLine="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36">
      <w:pPr>
        <w:widowControl w:val="0"/>
        <w:ind w:left="0" w:firstLine="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spacing w:after="0" w:before="0" w:line="240" w:lineRule="auto"/>
        <w:ind w:left="450" w:hanging="450"/>
        <w:rPr>
          <w:rFonts w:ascii="Arial" w:cs="Arial" w:eastAsia="Arial" w:hAnsi="Arial"/>
          <w:sz w:val="22"/>
          <w:szCs w:val="22"/>
        </w:rPr>
      </w:pPr>
      <w:r w:rsidDel="00000000" w:rsidR="00000000" w:rsidRPr="00000000">
        <w:rPr>
          <w:rFonts w:ascii="Arial" w:cs="Arial" w:eastAsia="Arial" w:hAnsi="Arial"/>
          <w:b w:val="1"/>
          <w:sz w:val="26"/>
          <w:szCs w:val="26"/>
          <w:rtl w:val="0"/>
        </w:rPr>
        <w:t xml:space="preserve">Doggy Bag:  </w:t>
      </w:r>
      <w:r w:rsidDel="00000000" w:rsidR="00000000" w:rsidRPr="00000000">
        <w:rPr>
          <w:rFonts w:ascii="Arial" w:cs="Arial" w:eastAsia="Arial" w:hAnsi="Arial"/>
          <w:b w:val="1"/>
          <w:sz w:val="22"/>
          <w:szCs w:val="22"/>
          <w:rtl w:val="0"/>
        </w:rPr>
        <w:t xml:space="preserve">Something to take home and chew on!</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38">
      <w:pPr>
        <w:widowControl w:val="0"/>
        <w:numPr>
          <w:ilvl w:val="0"/>
          <w:numId w:val="1"/>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When have you experienced the power of love in your life?  What did that power look like, feel like, sound like?  What did that power accomplish?</w:t>
      </w:r>
    </w:p>
    <w:p w:rsidR="00000000" w:rsidDel="00000000" w:rsidP="00000000" w:rsidRDefault="00000000" w:rsidRPr="00000000" w14:paraId="00000039">
      <w:pPr>
        <w:widowControl w:val="0"/>
        <w:numPr>
          <w:ilvl w:val="0"/>
          <w:numId w:val="1"/>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How do you conceive God in your mind?  How does that perception compare with Jesus as revealed in the Bible?  Where did your perception of God come from?</w:t>
      </w:r>
    </w:p>
    <w:p w:rsidR="00000000" w:rsidDel="00000000" w:rsidP="00000000" w:rsidRDefault="00000000" w:rsidRPr="00000000" w14:paraId="0000003A">
      <w:pPr>
        <w:widowControl w:val="0"/>
        <w:numPr>
          <w:ilvl w:val="0"/>
          <w:numId w:val="1"/>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When have you seen, touched, heard Jesus (through the Holy Spirit)?  How has that experience with God impacted your life?  What might you do to seek to know the power of God’s love more in your life? </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widowControl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D">
      <w:pPr>
        <w:widowControl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E">
      <w:pPr>
        <w:widowControl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F">
      <w:pPr>
        <w:widowControl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0">
      <w:pPr>
        <w:widowControl w:val="0"/>
        <w:rPr>
          <w:rFonts w:ascii="Arial" w:cs="Arial" w:eastAsia="Arial" w:hAnsi="Arial"/>
          <w:sz w:val="20"/>
          <w:szCs w:val="20"/>
        </w:rPr>
      </w:pPr>
      <w:r w:rsidDel="00000000" w:rsidR="00000000" w:rsidRPr="00000000">
        <w:rPr>
          <w:rFonts w:ascii="Arial" w:cs="Arial" w:eastAsia="Arial" w:hAnsi="Arial"/>
          <w:sz w:val="16"/>
          <w:szCs w:val="16"/>
          <w:rtl w:val="0"/>
        </w:rPr>
        <w:t xml:space="preserve">If you’d like to talk personally and confidentially w/Pastor Todd about your relationship with Christ, please email </w:t>
      </w:r>
      <w:r w:rsidDel="00000000" w:rsidR="00000000" w:rsidRPr="00000000">
        <w:rPr>
          <w:rFonts w:ascii="Arial" w:cs="Arial" w:eastAsia="Arial" w:hAnsi="Arial"/>
          <w:i w:val="1"/>
          <w:sz w:val="16"/>
          <w:szCs w:val="16"/>
          <w:rtl w:val="0"/>
        </w:rPr>
        <w:t xml:space="preserve">pastortodd@thevineva.org</w:t>
      </w:r>
      <w:r w:rsidDel="00000000" w:rsidR="00000000" w:rsidRPr="00000000">
        <w:rPr>
          <w:rFonts w:ascii="Arial" w:cs="Arial" w:eastAsia="Arial" w:hAnsi="Arial"/>
          <w:sz w:val="16"/>
          <w:szCs w:val="16"/>
          <w:rtl w:val="0"/>
        </w:rPr>
        <w:t xml:space="preserve"> to set up an appointment.</w:t>
      </w:r>
      <w:r w:rsidDel="00000000" w:rsidR="00000000" w:rsidRPr="00000000">
        <w:rPr>
          <w:rtl w:val="0"/>
        </w:rPr>
      </w:r>
    </w:p>
    <w:sectPr>
      <w:pgSz w:h="12240" w:w="15840"/>
      <w:pgMar w:bottom="360" w:top="450" w:left="450" w:right="564" w:header="0" w:footer="720"/>
      <w:pgNumType w:start="1"/>
      <w:cols w:equalWidth="0" w:num="2">
        <w:col w:space="834" w:w="6995.999999999999"/>
        <w:col w:space="0" w:w="6995.99999999999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Arial"/>
  <w:font w:name="Calibri"/>
  <w:font w:name="Humnst777 B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mic Sans MS" w:cs="Comic Sans MS" w:eastAsia="Comic Sans MS" w:hAnsi="Comic Sans M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ind w:left="360" w:firstLine="0"/>
    </w:pPr>
    <w:rPr>
      <w:rFonts w:ascii="Arial" w:cs="Arial" w:eastAsia="Arial" w:hAnsi="Arial"/>
      <w:b w:val="0"/>
      <w:sz w:val="28"/>
      <w:szCs w:val="28"/>
    </w:rPr>
  </w:style>
  <w:style w:type="paragraph" w:styleId="Heading2">
    <w:name w:val="heading 2"/>
    <w:basedOn w:val="Normal"/>
    <w:next w:val="Normal"/>
    <w:pPr>
      <w:keepNext w:val="1"/>
      <w:keepLines w:val="1"/>
      <w:spacing w:after="0" w:before="0" w:line="240" w:lineRule="auto"/>
    </w:pPr>
    <w:rPr>
      <w:rFonts w:ascii="Arial" w:cs="Arial" w:eastAsia="Arial" w:hAnsi="Arial"/>
      <w:b w:val="0"/>
      <w:sz w:val="24"/>
      <w:szCs w:val="24"/>
      <w:u w:val="single"/>
    </w:rPr>
  </w:style>
  <w:style w:type="paragraph" w:styleId="Heading3">
    <w:name w:val="heading 3"/>
    <w:basedOn w:val="Normal"/>
    <w:next w:val="Normal"/>
    <w:pPr>
      <w:keepNext w:val="1"/>
      <w:keepLines w:val="1"/>
      <w:widowControl w:val="0"/>
      <w:spacing w:after="0" w:before="0" w:line="240" w:lineRule="auto"/>
    </w:pPr>
    <w:rPr>
      <w:rFonts w:ascii="Humnst777 BT" w:cs="Humnst777 BT" w:eastAsia="Humnst777 BT" w:hAnsi="Humnst777 BT"/>
      <w:b w:val="0"/>
      <w:sz w:val="24"/>
      <w:szCs w:val="24"/>
      <w:u w:val="single"/>
    </w:rPr>
  </w:style>
  <w:style w:type="paragraph" w:styleId="Heading4">
    <w:name w:val="heading 4"/>
    <w:basedOn w:val="Normal"/>
    <w:next w:val="Normal"/>
    <w:pPr>
      <w:keepNext w:val="1"/>
      <w:keepLines w:val="1"/>
      <w:widowControl w:val="0"/>
      <w:spacing w:after="0" w:before="0" w:line="240" w:lineRule="auto"/>
      <w:ind w:left="720" w:firstLine="0"/>
    </w:pPr>
    <w:rPr>
      <w:rFonts w:ascii="Humnst777 BT" w:cs="Humnst777 BT" w:eastAsia="Humnst777 BT" w:hAnsi="Humnst777 BT"/>
      <w:b w:val="0"/>
      <w:sz w:val="24"/>
      <w:szCs w:val="24"/>
      <w:u w:val="single"/>
    </w:rPr>
  </w:style>
  <w:style w:type="paragraph" w:styleId="Heading5">
    <w:name w:val="heading 5"/>
    <w:basedOn w:val="Normal"/>
    <w:next w:val="Normal"/>
    <w:pPr>
      <w:keepNext w:val="1"/>
      <w:keepLines w:val="1"/>
      <w:widowControl w:val="0"/>
      <w:spacing w:after="0" w:before="0" w:line="240" w:lineRule="auto"/>
    </w:pPr>
    <w:rPr>
      <w:rFonts w:ascii="Humnst777 BT" w:cs="Humnst777 BT" w:eastAsia="Humnst777 BT" w:hAnsi="Humnst777 BT"/>
      <w:b w:val="1"/>
      <w:sz w:val="24"/>
      <w:szCs w:val="24"/>
    </w:rPr>
  </w:style>
  <w:style w:type="paragraph" w:styleId="Heading6">
    <w:name w:val="heading 6"/>
    <w:basedOn w:val="Normal"/>
    <w:next w:val="Normal"/>
    <w:pPr>
      <w:keepNext w:val="1"/>
      <w:keepLines w:val="1"/>
      <w:spacing w:after="0" w:before="0" w:line="240" w:lineRule="auto"/>
      <w:ind w:left="270" w:hanging="270"/>
    </w:pPr>
    <w:rPr>
      <w:rFonts w:ascii="Arial" w:cs="Arial" w:eastAsia="Arial" w:hAnsi="Arial"/>
      <w:b w:val="0"/>
      <w:sz w:val="24"/>
      <w:szCs w:val="24"/>
      <w:u w:val="single"/>
    </w:rPr>
  </w:style>
  <w:style w:type="paragraph" w:styleId="Title">
    <w:name w:val="Title"/>
    <w:basedOn w:val="Normal"/>
    <w:next w:val="Normal"/>
    <w:pPr>
      <w:keepNext w:val="1"/>
      <w:keepLines w:val="1"/>
      <w:spacing w:after="0" w:before="0" w:line="240" w:lineRule="auto"/>
      <w:jc w:val="center"/>
    </w:pPr>
    <w:rPr>
      <w:rFonts w:ascii="Comic Sans MS" w:cs="Comic Sans MS" w:eastAsia="Comic Sans MS" w:hAnsi="Comic Sans MS"/>
      <w:b w:val="0"/>
      <w:sz w:val="30"/>
      <w:szCs w:val="30"/>
    </w:rPr>
  </w:style>
  <w:style w:type="paragraph" w:styleId="Subtitle">
    <w:name w:val="Subtitle"/>
    <w:basedOn w:val="Normal"/>
    <w:next w:val="Normal"/>
    <w:pPr>
      <w:keepNext w:val="1"/>
      <w:keepLines w:val="1"/>
      <w:spacing w:after="0" w:before="0" w:line="240" w:lineRule="auto"/>
      <w:jc w:val="center"/>
    </w:pPr>
    <w:rPr>
      <w:rFonts w:ascii="Comic Sans MS" w:cs="Comic Sans MS" w:eastAsia="Comic Sans MS" w:hAnsi="Comic Sans MS"/>
      <w:b w:val="0"/>
      <w:i w:val="1"/>
      <w:color w:val="666666"/>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